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D1" w:rsidRDefault="00F569D8">
      <w:r>
        <w:t>EL VE AYAK BAKIMI DERSİ TELAFİ EĞİTİMİ DERS N</w:t>
      </w:r>
      <w:r w:rsidR="00BD02D1">
        <w:t>OTLARI</w:t>
      </w:r>
    </w:p>
    <w:p w:rsidR="00B160AE" w:rsidRDefault="00B160AE"/>
    <w:p w:rsidR="00B160AE" w:rsidRDefault="00B160AE"/>
    <w:p w:rsidR="00BD02D1" w:rsidRDefault="00BD02D1">
      <w:r>
        <w:t xml:space="preserve">1. TIRNAKLARI ÇİZEREK SÜSLEME . </w:t>
      </w:r>
    </w:p>
    <w:p w:rsidR="00BD02D1" w:rsidRDefault="00BD02D1">
      <w:r w:rsidRPr="00BD02D1">
        <w:rPr>
          <w:b/>
        </w:rPr>
        <w:t xml:space="preserve">Tanımı </w:t>
      </w:r>
      <w:r>
        <w:t xml:space="preserve">Tırnaklara çeşitli şekil ve semboller çizerek süsleme işlemidir. </w:t>
      </w:r>
    </w:p>
    <w:p w:rsidR="00BD02D1" w:rsidRPr="00BD02D1" w:rsidRDefault="00BD02D1">
      <w:pPr>
        <w:rPr>
          <w:b/>
        </w:rPr>
      </w:pPr>
    </w:p>
    <w:p w:rsidR="00B160AE" w:rsidRDefault="00B160AE">
      <w:pPr>
        <w:rPr>
          <w:b/>
        </w:rPr>
      </w:pPr>
    </w:p>
    <w:p w:rsidR="00B160AE" w:rsidRDefault="00B160AE">
      <w:pPr>
        <w:rPr>
          <w:b/>
        </w:rPr>
      </w:pPr>
    </w:p>
    <w:p w:rsidR="00BD02D1" w:rsidRDefault="00BD02D1">
      <w:r w:rsidRPr="00BD02D1">
        <w:rPr>
          <w:b/>
        </w:rPr>
        <w:t>Kullanılan Araç ve Gereçler</w:t>
      </w:r>
      <w:r>
        <w:t xml:space="preserve"> Manikür işleminde temel olarak kullanılan tüm araç ve gereçler tırnak süsleme işleminde de kullanılmaktadır</w:t>
      </w:r>
    </w:p>
    <w:p w:rsidR="003D68CF" w:rsidRDefault="00BD02D1" w:rsidP="003D68CF">
      <w:r>
        <w:t xml:space="preserve"> </w:t>
      </w:r>
      <w:r w:rsidRPr="00BD02D1">
        <w:rPr>
          <w:b/>
        </w:rPr>
        <w:t>Uygulama Metodu</w:t>
      </w:r>
      <w:r>
        <w:t xml:space="preserve"> Tırnak üzerine geometrik şekiller, paralel ve dikey şeritler, semboller, çiçekler ve böcekler çizilir. Bu örnekler süslemeyi yapan kişinin hayal gücüne bağlı olarak arttırılabilir. Gerçek tırnak üzerinde uygulamalara başlamadan önce, boş bir kâğıt üzerine el resmi çizilir, Çizilen elin üstüne takma tırnakları yapıştırılarak bu tırnaklar üzerinde denemeler yapılır. Bu hem hata yapılmasını engeller hem de pratik çalışma imkânı sağlar. Tırnakları çizerek süsleme günlük hayatta giyilen kıyafete uygun renkler seçilerek yapılabildiği gibi, özel günlerde de makyaj ve kıyafete uygun kullanılabilir. Örneğin; Yazın giyilen sar</w:t>
      </w:r>
      <w:r w:rsidR="003D68CF">
        <w:t>ı</w:t>
      </w:r>
      <w:r w:rsidR="003D68CF">
        <w:rPr>
          <w:noProof/>
        </w:rPr>
        <w:drawing>
          <wp:inline distT="0" distB="0" distL="0" distR="0">
            <wp:extent cx="2854325" cy="1598295"/>
            <wp:effectExtent l="19050" t="0" r="3175" b="0"/>
            <wp:docPr id="3" name="Resim 3" descr="C:\Users\ataman\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man\Desktop\indir.jpg"/>
                    <pic:cNvPicPr>
                      <a:picLocks noChangeAspect="1" noChangeArrowheads="1"/>
                    </pic:cNvPicPr>
                  </pic:nvPicPr>
                  <pic:blipFill>
                    <a:blip r:embed="rId4" cstate="print"/>
                    <a:srcRect/>
                    <a:stretch>
                      <a:fillRect/>
                    </a:stretch>
                  </pic:blipFill>
                  <pic:spPr bwMode="auto">
                    <a:xfrm>
                      <a:off x="0" y="0"/>
                      <a:ext cx="2854325" cy="1598295"/>
                    </a:xfrm>
                    <a:prstGeom prst="rect">
                      <a:avLst/>
                    </a:prstGeom>
                    <a:noFill/>
                    <a:ln w="9525">
                      <a:noFill/>
                      <a:miter lim="800000"/>
                      <a:headEnd/>
                      <a:tailEnd/>
                    </a:ln>
                  </pic:spPr>
                </pic:pic>
              </a:graphicData>
            </a:graphic>
          </wp:inline>
        </w:drawing>
      </w:r>
      <w:r>
        <w:t xml:space="preserve"> renkli bir elbiseye uygun olarak tırnaklar, üzerine papatya çizerek süslen</w:t>
      </w:r>
      <w:r w:rsidR="003D68CF">
        <w:t>ir.</w:t>
      </w:r>
    </w:p>
    <w:p w:rsidR="003D68CF" w:rsidRDefault="003D68CF" w:rsidP="003D68CF"/>
    <w:p w:rsidR="00B160AE" w:rsidRDefault="00B160AE" w:rsidP="003D68CF"/>
    <w:p w:rsidR="00B160AE" w:rsidRDefault="00B160AE" w:rsidP="003D68CF"/>
    <w:p w:rsidR="00B160AE" w:rsidRDefault="00B160AE" w:rsidP="003D68CF"/>
    <w:p w:rsidR="00B160AE" w:rsidRDefault="00B160AE" w:rsidP="003D68CF"/>
    <w:p w:rsidR="00B160AE" w:rsidRDefault="00B160AE" w:rsidP="003D68CF"/>
    <w:p w:rsidR="005C65C4" w:rsidRDefault="003D68CF" w:rsidP="003D68CF">
      <w:r>
        <w:t>TIRNAKLARI ÇIKARTMA VE YAPIŞTIRMALARLA SÜ</w:t>
      </w:r>
      <w:r w:rsidR="005C65C4">
        <w:t>SLEME</w:t>
      </w:r>
    </w:p>
    <w:p w:rsidR="005C65C4" w:rsidRDefault="003D68CF" w:rsidP="003D68CF">
      <w:r w:rsidRPr="003D68CF">
        <w:t xml:space="preserve"> </w:t>
      </w:r>
      <w:r>
        <w:t>Tırnakları çıkartmalar, yapıştırmalar ve çeşitli baskı teknikleri ile süsleme işlemidir.</w:t>
      </w:r>
      <w:r w:rsidR="005C65C4" w:rsidRPr="005C65C4">
        <w:t xml:space="preserve"> </w:t>
      </w:r>
      <w:r w:rsidR="005C65C4">
        <w:t xml:space="preserve"> </w:t>
      </w:r>
      <w:r w:rsidR="005C65C4" w:rsidRPr="005C65C4">
        <w:rPr>
          <w:b/>
        </w:rPr>
        <w:t>Kullanılan Araç ve Gereçler</w:t>
      </w:r>
      <w:r w:rsidR="005C65C4">
        <w:t xml:space="preserve"> </w:t>
      </w:r>
      <w:r w:rsidR="005C65C4">
        <w:sym w:font="Symbol" w:char="F0D8"/>
      </w:r>
      <w:r w:rsidR="005C65C4">
        <w:t xml:space="preserve"> Manikür masası </w:t>
      </w:r>
      <w:r w:rsidR="005C65C4" w:rsidRPr="003D68CF">
        <w:t xml:space="preserve"> </w:t>
      </w:r>
      <w:r w:rsidR="005C65C4">
        <w:t xml:space="preserve">Manikür yastığı, havlu, </w:t>
      </w:r>
      <w:r w:rsidR="005C65C4">
        <w:sym w:font="Symbol" w:char="F0D8"/>
      </w:r>
      <w:r w:rsidR="005C65C4">
        <w:t xml:space="preserve"> Oje, cila, </w:t>
      </w:r>
      <w:r w:rsidR="005C65C4">
        <w:sym w:font="Symbol" w:char="F0D8"/>
      </w:r>
      <w:r w:rsidR="005C65C4">
        <w:t xml:space="preserve"> Çeşitli şekillerde ve desenlerde çıkartma ve yapıştırmalar.</w:t>
      </w:r>
      <w:r w:rsidR="005C65C4" w:rsidRPr="005C65C4">
        <w:t xml:space="preserve"> </w:t>
      </w:r>
      <w:r w:rsidR="005C65C4">
        <w:t>Fırça</w:t>
      </w:r>
    </w:p>
    <w:p w:rsidR="005C65C4" w:rsidRDefault="005C65C4" w:rsidP="003D68CF"/>
    <w:p w:rsidR="00B160AE" w:rsidRDefault="00B160AE" w:rsidP="003D68CF">
      <w:pPr>
        <w:rPr>
          <w:b/>
        </w:rPr>
      </w:pPr>
    </w:p>
    <w:p w:rsidR="00B160AE" w:rsidRDefault="00B160AE" w:rsidP="003D68CF">
      <w:pPr>
        <w:rPr>
          <w:b/>
        </w:rPr>
      </w:pPr>
    </w:p>
    <w:p w:rsidR="00B160AE" w:rsidRDefault="00B160AE" w:rsidP="003D68CF">
      <w:pPr>
        <w:rPr>
          <w:b/>
        </w:rPr>
      </w:pPr>
    </w:p>
    <w:p w:rsidR="00CD1F33" w:rsidRDefault="005C65C4" w:rsidP="003D68CF">
      <w:r w:rsidRPr="005C65C4">
        <w:rPr>
          <w:b/>
        </w:rPr>
        <w:t>Uygulama Metodu</w:t>
      </w:r>
      <w:r>
        <w:t xml:space="preserve"> </w:t>
      </w:r>
      <w:r>
        <w:sym w:font="Symbol" w:char="F0D8"/>
      </w:r>
      <w:r>
        <w:t xml:space="preserve"> Tırnak üzerine, hazır olarak satılan çıkartma ve baskılar çeşitli şekil ve renklerde olup, yapılan makyaj ve giyilen kıyafete uygun seçilir. Seçilen çıkartma ve yapıştırmalar uygun renkte oje üzerine itina ile yerleştirilirse göz alıcı süslemeler ortaya çıkacaktır.Çıkartmalar kendinden yapışkanlı olup istenilen renkte oje sürülmüş tırnak üzerine</w:t>
      </w:r>
      <w:r w:rsidR="00B160AE">
        <w:t xml:space="preserve"> </w:t>
      </w:r>
    </w:p>
    <w:p w:rsidR="00CD1F33" w:rsidRDefault="00CD1F33" w:rsidP="003D68CF"/>
    <w:p w:rsidR="00CD1F33" w:rsidRDefault="00CD1F33" w:rsidP="003D68CF"/>
    <w:p w:rsidR="00CD1F33" w:rsidRDefault="00CD1F33" w:rsidP="003D68CF"/>
    <w:p w:rsidR="00CD1F33" w:rsidRDefault="00CD1F33" w:rsidP="003D68CF"/>
    <w:p w:rsidR="00CD1F33" w:rsidRDefault="00CD1F33" w:rsidP="003D68CF"/>
    <w:p w:rsidR="00CD1F33" w:rsidRDefault="00CD1F33" w:rsidP="003D68CF"/>
    <w:p w:rsidR="003D68CF" w:rsidRDefault="005C65C4" w:rsidP="003D68CF">
      <w:pPr>
        <w:rPr>
          <w:rStyle w:val="Normal"/>
          <w:rFonts w:eastAsia="Times New Roman" w:cs="Times New Roman"/>
          <w:snapToGrid w:val="0"/>
          <w:color w:val="000000"/>
          <w:w w:val="0"/>
          <w:sz w:val="0"/>
          <w:szCs w:val="0"/>
          <w:u w:color="000000"/>
          <w:bdr w:val="none" w:sz="0" w:space="0" w:color="000000"/>
          <w:shd w:val="clear" w:color="000000" w:fill="000000"/>
          <w:lang/>
        </w:rPr>
      </w:pPr>
      <w:r>
        <w:t>yapıştırılarak kullanılır. Yapıştırmanın üzerine koruyucu cila sürülerek sabitlenmesi sağlanır.</w:t>
      </w:r>
      <w:r w:rsidR="00B160AE" w:rsidRPr="00B160AE">
        <w:rPr>
          <w:rStyle w:val="Normal"/>
          <w:rFonts w:eastAsia="Times New Roman" w:cs="Times New Roman"/>
          <w:snapToGrid w:val="0"/>
          <w:color w:val="000000"/>
          <w:w w:val="0"/>
          <w:sz w:val="0"/>
          <w:szCs w:val="0"/>
          <w:u w:color="000000"/>
          <w:bdr w:val="none" w:sz="0" w:space="0" w:color="000000"/>
          <w:shd w:val="clear" w:color="000000" w:fill="000000"/>
          <w:lang/>
        </w:rPr>
        <w:t xml:space="preserve"> </w:t>
      </w:r>
      <w:r w:rsidR="00B160AE">
        <w:rPr>
          <w:noProof/>
        </w:rPr>
        <w:drawing>
          <wp:inline distT="0" distB="0" distL="0" distR="0">
            <wp:extent cx="2886542" cy="1403266"/>
            <wp:effectExtent l="19050" t="0" r="9058" b="0"/>
            <wp:docPr id="4" name="Resim 4" descr="C:\Users\ataman\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aman\Desktop\Adsız.jpg"/>
                    <pic:cNvPicPr>
                      <a:picLocks noChangeAspect="1" noChangeArrowheads="1"/>
                    </pic:cNvPicPr>
                  </pic:nvPicPr>
                  <pic:blipFill>
                    <a:blip r:embed="rId5" cstate="print"/>
                    <a:srcRect/>
                    <a:stretch>
                      <a:fillRect/>
                    </a:stretch>
                  </pic:blipFill>
                  <pic:spPr bwMode="auto">
                    <a:xfrm>
                      <a:off x="0" y="0"/>
                      <a:ext cx="2899107" cy="1409375"/>
                    </a:xfrm>
                    <a:prstGeom prst="rect">
                      <a:avLst/>
                    </a:prstGeom>
                    <a:noFill/>
                    <a:ln w="9525">
                      <a:noFill/>
                      <a:miter lim="800000"/>
                      <a:headEnd/>
                      <a:tailEnd/>
                    </a:ln>
                  </pic:spPr>
                </pic:pic>
              </a:graphicData>
            </a:graphic>
          </wp:inline>
        </w:drawing>
      </w:r>
      <w:r w:rsidR="00CD1F33">
        <w:rPr>
          <w:rStyle w:val="Normal"/>
          <w:rFonts w:eastAsia="Times New Roman" w:cs="Times New Roman"/>
          <w:snapToGrid w:val="0"/>
          <w:color w:val="000000"/>
          <w:w w:val="0"/>
          <w:sz w:val="0"/>
          <w:szCs w:val="0"/>
          <w:u w:color="000000"/>
          <w:bdr w:val="none" w:sz="0" w:space="0" w:color="000000"/>
          <w:shd w:val="clear" w:color="000000" w:fill="000000"/>
          <w:lang/>
        </w:rPr>
        <w:t xml:space="preserve">Y        </w:t>
      </w:r>
    </w:p>
    <w:p w:rsidR="00CD1F33" w:rsidRDefault="00CD1F33" w:rsidP="003D68CF">
      <w:pPr>
        <w:rPr>
          <w:rStyle w:val="Normal"/>
          <w:rFonts w:eastAsia="Times New Roman" w:cs="Times New Roman"/>
          <w:snapToGrid w:val="0"/>
          <w:color w:val="000000"/>
          <w:w w:val="0"/>
          <w:sz w:val="0"/>
          <w:szCs w:val="0"/>
          <w:u w:color="000000"/>
          <w:bdr w:val="none" w:sz="0" w:space="0" w:color="000000"/>
          <w:shd w:val="clear" w:color="000000" w:fill="000000"/>
          <w:lang/>
        </w:rPr>
      </w:pPr>
    </w:p>
    <w:p w:rsidR="00CD1F33" w:rsidRDefault="00CD1F33" w:rsidP="003D68CF">
      <w:pPr>
        <w:rPr>
          <w:rStyle w:val="Normal"/>
          <w:rFonts w:eastAsia="Times New Roman" w:cs="Times New Roman"/>
          <w:snapToGrid w:val="0"/>
          <w:color w:val="000000"/>
          <w:w w:val="0"/>
          <w:sz w:val="0"/>
          <w:szCs w:val="0"/>
          <w:u w:color="000000"/>
          <w:bdr w:val="none" w:sz="0" w:space="0" w:color="000000"/>
          <w:shd w:val="clear" w:color="000000" w:fill="000000"/>
          <w:lang/>
        </w:rPr>
      </w:pPr>
    </w:p>
    <w:p w:rsidR="00CD1F33" w:rsidRDefault="00CD1F33" w:rsidP="003D68CF">
      <w:pPr>
        <w:rPr>
          <w:rStyle w:val="Normal"/>
          <w:rFonts w:eastAsia="Times New Roman" w:cs="Times New Roman"/>
          <w:snapToGrid w:val="0"/>
          <w:color w:val="000000"/>
          <w:w w:val="0"/>
          <w:sz w:val="0"/>
          <w:szCs w:val="0"/>
          <w:u w:color="000000"/>
          <w:bdr w:val="none" w:sz="0" w:space="0" w:color="000000"/>
          <w:shd w:val="clear" w:color="000000" w:fill="000000"/>
          <w:lang/>
        </w:rPr>
      </w:pPr>
      <w:r>
        <w:rPr>
          <w:rStyle w:val="Normal"/>
          <w:rFonts w:eastAsia="Times New Roman" w:cs="Times New Roman"/>
          <w:snapToGrid w:val="0"/>
          <w:color w:val="000000"/>
          <w:w w:val="0"/>
          <w:sz w:val="0"/>
          <w:szCs w:val="0"/>
          <w:u w:color="000000"/>
          <w:bdr w:val="none" w:sz="0" w:space="0" w:color="000000"/>
          <w:shd w:val="clear" w:color="000000" w:fill="000000"/>
          <w:lang/>
        </w:rPr>
        <w:t>YY</w:t>
      </w:r>
    </w:p>
    <w:p w:rsidR="00CD1F33" w:rsidRDefault="00CD1F33" w:rsidP="003D68CF">
      <w:pPr>
        <w:rPr>
          <w:rStyle w:val="Normal"/>
          <w:rFonts w:eastAsia="Times New Roman" w:cs="Times New Roman"/>
          <w:snapToGrid w:val="0"/>
          <w:color w:val="000000"/>
          <w:w w:val="0"/>
          <w:sz w:val="0"/>
          <w:szCs w:val="0"/>
          <w:u w:color="000000"/>
          <w:bdr w:val="none" w:sz="0" w:space="0" w:color="000000"/>
          <w:shd w:val="clear" w:color="000000" w:fill="000000"/>
          <w:lang/>
        </w:rPr>
      </w:pPr>
    </w:p>
    <w:p w:rsidR="00CD1F33" w:rsidRDefault="00CD1F33" w:rsidP="003D68CF">
      <w:pPr>
        <w:rPr>
          <w:rStyle w:val="Normal"/>
          <w:rFonts w:eastAsia="Times New Roman" w:cs="Times New Roman"/>
          <w:snapToGrid w:val="0"/>
          <w:color w:val="000000"/>
          <w:w w:val="0"/>
          <w:sz w:val="0"/>
          <w:szCs w:val="0"/>
          <w:u w:color="000000"/>
          <w:bdr w:val="none" w:sz="0" w:space="0" w:color="000000"/>
          <w:shd w:val="clear" w:color="000000" w:fill="000000"/>
          <w:lang/>
        </w:rPr>
      </w:pPr>
    </w:p>
    <w:p w:rsidR="00CD1F33" w:rsidRDefault="00CD1F33" w:rsidP="003D68CF">
      <w:pPr>
        <w:rPr>
          <w:rStyle w:val="Normal"/>
          <w:rFonts w:eastAsia="Times New Roman" w:cs="Times New Roman"/>
          <w:snapToGrid w:val="0"/>
          <w:color w:val="000000"/>
          <w:w w:val="0"/>
          <w:sz w:val="0"/>
          <w:szCs w:val="0"/>
          <w:u w:color="000000"/>
          <w:bdr w:val="none" w:sz="0" w:space="0" w:color="000000"/>
          <w:shd w:val="clear" w:color="000000" w:fill="000000"/>
          <w:lang/>
        </w:rPr>
      </w:pPr>
    </w:p>
    <w:p w:rsidR="00CD1F33" w:rsidRDefault="00CD1F33" w:rsidP="003D68CF">
      <w:r>
        <w:rPr>
          <w:rStyle w:val="Normal"/>
          <w:rFonts w:eastAsia="Times New Roman" w:cs="Times New Roman"/>
          <w:snapToGrid w:val="0"/>
          <w:color w:val="000000"/>
          <w:w w:val="0"/>
          <w:sz w:val="0"/>
          <w:szCs w:val="0"/>
          <w:u w:color="000000"/>
          <w:bdr w:val="none" w:sz="0" w:space="0" w:color="000000"/>
          <w:shd w:val="clear" w:color="000000" w:fill="000000"/>
          <w:lang/>
        </w:rPr>
        <w:t>AAAAAAAA</w:t>
      </w:r>
    </w:p>
    <w:p w:rsidR="00CD1F33" w:rsidRPr="00CD1F33" w:rsidRDefault="00CD1F33" w:rsidP="00CD1F33"/>
    <w:p w:rsidR="00CD1F33" w:rsidRPr="00CD1F33" w:rsidRDefault="00CD1F33" w:rsidP="00CD1F33"/>
    <w:p w:rsidR="00CD1F33" w:rsidRDefault="00CD1F33" w:rsidP="00CD1F33"/>
    <w:p w:rsidR="00144B8A" w:rsidRDefault="00144B8A" w:rsidP="00CD1F33"/>
    <w:p w:rsidR="00144B8A" w:rsidRDefault="00144B8A" w:rsidP="00CD1F33"/>
    <w:p w:rsidR="00144B8A" w:rsidRDefault="00144B8A" w:rsidP="00CD1F33"/>
    <w:p w:rsidR="00144B8A" w:rsidRDefault="00144B8A" w:rsidP="00CD1F33"/>
    <w:p w:rsidR="00144B8A" w:rsidRDefault="00144B8A" w:rsidP="00CD1F33"/>
    <w:p w:rsidR="00144B8A" w:rsidRDefault="00144B8A" w:rsidP="00CD1F33"/>
    <w:p w:rsidR="00CD1F33" w:rsidRDefault="00CD1F33" w:rsidP="00CD1F33">
      <w:r>
        <w:t>TIRNAKLARI AKRİLİK VE JEL TEKNİĞİYLE SÜSLEME.</w:t>
      </w:r>
    </w:p>
    <w:p w:rsidR="00CD1F33" w:rsidRDefault="00CD1F33" w:rsidP="00CD1F33"/>
    <w:p w:rsidR="00826E43" w:rsidRDefault="00CD1F33" w:rsidP="00CD1F33">
      <w:r w:rsidRPr="00826E43">
        <w:rPr>
          <w:b/>
        </w:rPr>
        <w:t xml:space="preserve"> Tanımı</w:t>
      </w:r>
      <w:r>
        <w:t xml:space="preserve"> Tırnakları akrilik ve jel malzemeleri yardımı ile süsleme işlemidir</w:t>
      </w:r>
    </w:p>
    <w:p w:rsidR="00826E43" w:rsidRDefault="00826E43" w:rsidP="00CD1F33"/>
    <w:p w:rsidR="00826E43" w:rsidRDefault="00826E43" w:rsidP="00CD1F33">
      <w:r>
        <w:t xml:space="preserve">Kullanılan Araç ve Gereçler </w:t>
      </w:r>
      <w:r>
        <w:sym w:font="Symbol" w:char="F0D8"/>
      </w:r>
      <w:r>
        <w:t xml:space="preserve"> Manikür masası </w:t>
      </w:r>
      <w:r>
        <w:sym w:font="Symbol" w:char="F0D8"/>
      </w:r>
      <w:r>
        <w:t xml:space="preserve"> Manikür yastığı </w:t>
      </w:r>
      <w:r>
        <w:sym w:font="Symbol" w:char="F0D8"/>
      </w:r>
      <w:r>
        <w:t xml:space="preserve"> Havlu </w:t>
      </w:r>
      <w:r>
        <w:sym w:font="Symbol" w:char="F0D8"/>
      </w:r>
      <w:r>
        <w:t xml:space="preserve"> U.V. Kurutucu </w:t>
      </w:r>
    </w:p>
    <w:p w:rsidR="00826E43" w:rsidRDefault="00826E43" w:rsidP="00CD1F33"/>
    <w:p w:rsidR="00826E43" w:rsidRDefault="00826E43" w:rsidP="00CD1F33">
      <w:r>
        <w:t>Çeşitli boyutlarda fırçalar Renkli simler  Renkli taşlar Renkli akrilik tozlar Renkli jeller Akrilik sıvısı.</w:t>
      </w:r>
    </w:p>
    <w:p w:rsidR="00CD1F33" w:rsidRDefault="00826E43" w:rsidP="00CD1F33">
      <w:pPr>
        <w:rPr>
          <w:noProof/>
        </w:rPr>
      </w:pPr>
      <w:r w:rsidRPr="00826E43">
        <w:rPr>
          <w:b/>
        </w:rPr>
        <w:t>Uygulama Metodu</w:t>
      </w:r>
      <w:r>
        <w:t xml:space="preserve"> Bu yöntemle doğadaki bütün objeleri üç boyutlu olarak tırnak üzerinde görebilirsiniz. Yaratıcılığın en fazla kullanıldığı tekniktir. Dikkatli bir bakımla tırnak uzayana kadar kalıcılığı devam eden bir süsleme tekniğidir. Çeşitli renkteki akrilik tozlar özel sıvı içerisine batırılmış bir fırça yardımıyla istenilen miktarda alınarak tırnak üzerine yerleştirilir. Daha sonra akrilik üzerinde fırça yardımıyla istenilen şekil verilir. Jelli sistemde ise, fırça yardımıyla alınan bir miktar jel, tırnak üzerinde istenilen şekil verildikten sonra U.V. </w:t>
      </w:r>
      <w:r>
        <w:lastRenderedPageBreak/>
        <w:t>cihazında kurutulur.</w:t>
      </w:r>
      <w:r w:rsidR="00144B8A" w:rsidRPr="00144B8A">
        <w:rPr>
          <w:rStyle w:val="Normal"/>
          <w:rFonts w:eastAsia="Times New Roman" w:cs="Times New Roman"/>
          <w:snapToGrid w:val="0"/>
          <w:color w:val="000000"/>
          <w:w w:val="0"/>
          <w:sz w:val="0"/>
          <w:szCs w:val="0"/>
          <w:u w:color="000000"/>
          <w:bdr w:val="none" w:sz="0" w:space="0" w:color="000000"/>
          <w:shd w:val="clear" w:color="000000" w:fill="000000"/>
          <w:lang/>
        </w:rPr>
        <w:t xml:space="preserve"> </w:t>
      </w:r>
      <w:r w:rsidR="00144B8A">
        <w:rPr>
          <w:noProof/>
        </w:rPr>
        <w:drawing>
          <wp:inline distT="0" distB="0" distL="0" distR="0">
            <wp:extent cx="2854325" cy="1598295"/>
            <wp:effectExtent l="19050" t="0" r="3175" b="0"/>
            <wp:docPr id="6" name="Resim 6" descr="C:\Users\ataman\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aman\Desktop\indir (2).jpg"/>
                    <pic:cNvPicPr>
                      <a:picLocks noChangeAspect="1" noChangeArrowheads="1"/>
                    </pic:cNvPicPr>
                  </pic:nvPicPr>
                  <pic:blipFill>
                    <a:blip r:embed="rId6" cstate="print"/>
                    <a:srcRect/>
                    <a:stretch>
                      <a:fillRect/>
                    </a:stretch>
                  </pic:blipFill>
                  <pic:spPr bwMode="auto">
                    <a:xfrm>
                      <a:off x="0" y="0"/>
                      <a:ext cx="2854325" cy="1598295"/>
                    </a:xfrm>
                    <a:prstGeom prst="rect">
                      <a:avLst/>
                    </a:prstGeom>
                    <a:noFill/>
                    <a:ln w="9525">
                      <a:noFill/>
                      <a:miter lim="800000"/>
                      <a:headEnd/>
                      <a:tailEnd/>
                    </a:ln>
                  </pic:spPr>
                </pic:pic>
              </a:graphicData>
            </a:graphic>
          </wp:inline>
        </w:drawing>
      </w:r>
      <w:r w:rsidR="00144B8A" w:rsidRPr="00144B8A">
        <w:rPr>
          <w:noProof/>
        </w:rPr>
        <w:t xml:space="preserve"> </w:t>
      </w:r>
      <w:r w:rsidR="00144B8A">
        <w:rPr>
          <w:noProof/>
        </w:rPr>
        <w:drawing>
          <wp:inline distT="0" distB="0" distL="0" distR="0">
            <wp:extent cx="4150581" cy="2333913"/>
            <wp:effectExtent l="19050" t="0" r="2319" b="0"/>
            <wp:docPr id="5" name="Resim 5" descr="C:\Users\ataman\Desktop\A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aman\Desktop\AKR.jpg"/>
                    <pic:cNvPicPr>
                      <a:picLocks noChangeAspect="1" noChangeArrowheads="1"/>
                    </pic:cNvPicPr>
                  </pic:nvPicPr>
                  <pic:blipFill>
                    <a:blip r:embed="rId7" cstate="print"/>
                    <a:srcRect/>
                    <a:stretch>
                      <a:fillRect/>
                    </a:stretch>
                  </pic:blipFill>
                  <pic:spPr bwMode="auto">
                    <a:xfrm>
                      <a:off x="0" y="0"/>
                      <a:ext cx="4155670" cy="2336774"/>
                    </a:xfrm>
                    <a:prstGeom prst="rect">
                      <a:avLst/>
                    </a:prstGeom>
                    <a:noFill/>
                    <a:ln w="9525">
                      <a:noFill/>
                      <a:miter lim="800000"/>
                      <a:headEnd/>
                      <a:tailEnd/>
                    </a:ln>
                  </pic:spPr>
                </pic:pic>
              </a:graphicData>
            </a:graphic>
          </wp:inline>
        </w:drawing>
      </w:r>
    </w:p>
    <w:p w:rsidR="00144B8A" w:rsidRDefault="00144B8A" w:rsidP="00CD1F33">
      <w:pPr>
        <w:rPr>
          <w:noProof/>
        </w:rPr>
      </w:pPr>
    </w:p>
    <w:p w:rsidR="00144B8A" w:rsidRPr="00CD1F33" w:rsidRDefault="00144B8A" w:rsidP="00CD1F33"/>
    <w:sectPr w:rsidR="00144B8A" w:rsidRPr="00CD1F33" w:rsidSect="0063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569D8"/>
    <w:rsid w:val="00144B8A"/>
    <w:rsid w:val="003D68CF"/>
    <w:rsid w:val="005C65C4"/>
    <w:rsid w:val="00637519"/>
    <w:rsid w:val="00826E43"/>
    <w:rsid w:val="00B160AE"/>
    <w:rsid w:val="00B979F2"/>
    <w:rsid w:val="00BD02D1"/>
    <w:rsid w:val="00CD1F33"/>
    <w:rsid w:val="00F569D8"/>
    <w:rsid w:val="00FF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A2"/>
    <w:pPr>
      <w:spacing w:after="0" w:line="240" w:lineRule="auto"/>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7A2"/>
    <w:rPr>
      <w:b/>
      <w:bCs/>
    </w:rPr>
  </w:style>
  <w:style w:type="character" w:styleId="Vurgu">
    <w:name w:val="Emphasis"/>
    <w:basedOn w:val="VarsaylanParagrafYazTipi"/>
    <w:uiPriority w:val="20"/>
    <w:qFormat/>
    <w:rsid w:val="00FF57A2"/>
    <w:rPr>
      <w:i/>
      <w:iCs/>
    </w:rPr>
  </w:style>
  <w:style w:type="paragraph" w:styleId="ListeParagraf">
    <w:name w:val="List Paragraph"/>
    <w:basedOn w:val="Normal"/>
    <w:uiPriority w:val="34"/>
    <w:qFormat/>
    <w:rsid w:val="00FF57A2"/>
    <w:pPr>
      <w:ind w:left="720"/>
      <w:contextualSpacing/>
    </w:pPr>
    <w:rPr>
      <w:rFonts w:eastAsia="Times New Roman" w:cs="Times New Roman"/>
    </w:rPr>
  </w:style>
  <w:style w:type="paragraph" w:styleId="Trnak">
    <w:name w:val="Quote"/>
    <w:basedOn w:val="Normal"/>
    <w:next w:val="Normal"/>
    <w:link w:val="TrnakChar"/>
    <w:uiPriority w:val="29"/>
    <w:qFormat/>
    <w:rsid w:val="00FF57A2"/>
    <w:rPr>
      <w:rFonts w:eastAsia="Times New Roman" w:cs="Times New Roman"/>
      <w:i/>
      <w:iCs/>
      <w:color w:val="000000" w:themeColor="text1"/>
    </w:rPr>
  </w:style>
  <w:style w:type="character" w:customStyle="1" w:styleId="TrnakChar">
    <w:name w:val="Tırnak Char"/>
    <w:basedOn w:val="VarsaylanParagrafYazTipi"/>
    <w:link w:val="Trnak"/>
    <w:uiPriority w:val="29"/>
    <w:rsid w:val="00FF57A2"/>
    <w:rPr>
      <w:rFonts w:ascii="Times New Roman" w:eastAsia="Times New Roman" w:hAnsi="Times New Roman" w:cs="Times New Roman"/>
      <w:i/>
      <w:iCs/>
      <w:color w:val="000000" w:themeColor="text1"/>
      <w:sz w:val="24"/>
      <w:szCs w:val="24"/>
      <w:lang w:eastAsia="tr-TR"/>
    </w:rPr>
  </w:style>
  <w:style w:type="paragraph" w:styleId="KeskinTrnak">
    <w:name w:val="Intense Quote"/>
    <w:basedOn w:val="Normal"/>
    <w:next w:val="Normal"/>
    <w:link w:val="KeskinTrnakChar"/>
    <w:uiPriority w:val="30"/>
    <w:qFormat/>
    <w:rsid w:val="00FF57A2"/>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FF57A2"/>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F57A2"/>
    <w:rPr>
      <w:b/>
      <w:bCs/>
      <w:smallCaps/>
      <w:color w:val="C0504D" w:themeColor="accent2"/>
      <w:spacing w:val="5"/>
      <w:u w:val="single"/>
    </w:rPr>
  </w:style>
  <w:style w:type="paragraph" w:styleId="BalonMetni">
    <w:name w:val="Balloon Text"/>
    <w:basedOn w:val="Normal"/>
    <w:link w:val="BalonMetniChar"/>
    <w:uiPriority w:val="99"/>
    <w:semiHidden/>
    <w:unhideWhenUsed/>
    <w:rsid w:val="00BD02D1"/>
    <w:rPr>
      <w:rFonts w:ascii="Tahoma" w:hAnsi="Tahoma" w:cs="Tahoma"/>
      <w:sz w:val="16"/>
      <w:szCs w:val="16"/>
    </w:rPr>
  </w:style>
  <w:style w:type="character" w:customStyle="1" w:styleId="BalonMetniChar">
    <w:name w:val="Balon Metni Char"/>
    <w:basedOn w:val="VarsaylanParagrafYazTipi"/>
    <w:link w:val="BalonMetni"/>
    <w:uiPriority w:val="99"/>
    <w:semiHidden/>
    <w:rsid w:val="00BD02D1"/>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408</Words>
  <Characters>2331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dc:creator>
  <cp:lastModifiedBy>ataman</cp:lastModifiedBy>
  <cp:revision>4</cp:revision>
  <dcterms:created xsi:type="dcterms:W3CDTF">2020-09-06T13:55:00Z</dcterms:created>
  <dcterms:modified xsi:type="dcterms:W3CDTF">2020-09-06T14:49:00Z</dcterms:modified>
</cp:coreProperties>
</file>